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1" w:rsidRDefault="007F7401" w:rsidP="007F740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F7401" w:rsidRDefault="007F7401" w:rsidP="007F740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F7401" w:rsidRDefault="007F7401" w:rsidP="007F740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0D51" w:rsidRDefault="00B70D51" w:rsidP="007F740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F7401" w:rsidRDefault="007F7401" w:rsidP="007F740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1.216 DE 19 DE MARÇO DE 2018.</w:t>
      </w:r>
    </w:p>
    <w:p w:rsidR="007F7401" w:rsidRDefault="007F7401" w:rsidP="007F740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F7401" w:rsidRDefault="007F7401" w:rsidP="007F740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dezenove de março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agradeceu as distintas presenças e dando continuidade aos trabalhos solicitou a Senhora Secretária da Mesa Diretora para que efetuasse a leitura da ata 1.215/2018, a qual colocada em discussão e votação foi Aprovada por Unanimidade.</w:t>
      </w:r>
    </w:p>
    <w:p w:rsidR="007F7401" w:rsidRDefault="007F740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Márcio Luís Lima, Alciones Domingos Conte, Lírio Centofante, Vilmar Lima e Plínio Davi Triques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 uso da palavra.  Terminado o período do grande expediente, passou-se para a discussão e votação da matéria constante na ordem do dia:</w:t>
      </w:r>
    </w:p>
    <w:p w:rsidR="007F7401" w:rsidRDefault="007F740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nº 050/2017 de Autoria do Executivo Municipal, que, atualiza tabelas dos valores venais dos imóveis de que trata o Código Tributário do Município – Lei n° 635/2001.  Juntamente com o Parecer da Comissão de Orçamento, Finanças,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Urbana e Rural.   Colocado em discussão fizeram o uso da palavra os Vereadores Plínio Davi Triques, Márcio Luís Lima, Alciones Domingos Conte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Santos.   Colocado em votação foi rejeitado por unanimidade.</w:t>
      </w:r>
    </w:p>
    <w:p w:rsidR="00B70D51" w:rsidRDefault="007F740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n° 053/2017 de Autoria do Executivo Municipal, que, estabelece a gestão democrática do ensino público municipal de Estação e dá outras providências.  Colocado em discussão </w:t>
      </w:r>
      <w:r w:rsidR="00460582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 uso da palavra os Vereadores Plínio Davi Triques e Juarez Conte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605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foi aprovado por unanimidade.  Projeto de Lei Legislativo n° 001/2018, que, define o índice para a revisão geral e anual dos subsídios dos Vereadores, Prefeito e Vice-Prefeito Municipal e Secretários Municipais, para o ano de 2018 e dá outras providências.  Colocado em discussão fizeram o uso da palavra os Vereadores Plínio Davi Triques, Anderson Thomas, Alciones Domingos Conte, </w:t>
      </w:r>
      <w:proofErr w:type="gramStart"/>
      <w:r w:rsidR="00460582">
        <w:rPr>
          <w:rFonts w:ascii="Times New Roman" w:eastAsia="Times New Roman" w:hAnsi="Times New Roman" w:cs="Times New Roman"/>
          <w:sz w:val="24"/>
          <w:szCs w:val="24"/>
          <w:lang w:eastAsia="pt-BR"/>
        </w:rPr>
        <w:t>Juarez</w:t>
      </w:r>
      <w:proofErr w:type="gramEnd"/>
      <w:r w:rsidR="004605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70D51" w:rsidRDefault="00B70D5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D51" w:rsidRDefault="00B70D5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D51" w:rsidRDefault="00B70D5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D51" w:rsidRDefault="00B70D5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D51" w:rsidRDefault="00B70D51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51A4" w:rsidRDefault="00460582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Lírio Centofante. 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D27FF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votação foi rejeitado p</w:t>
      </w:r>
      <w:r w:rsidR="00B70D51">
        <w:rPr>
          <w:rFonts w:ascii="Times New Roman" w:eastAsia="Times New Roman" w:hAnsi="Times New Roman" w:cs="Times New Roman"/>
          <w:sz w:val="24"/>
          <w:szCs w:val="24"/>
          <w:lang w:eastAsia="pt-BR"/>
        </w:rPr>
        <w:t>or unanimidade.  Projeto de Lei</w:t>
      </w:r>
    </w:p>
    <w:p w:rsidR="007F7401" w:rsidRDefault="003D27FF" w:rsidP="007F7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007/2018 de Autoria do Executivo Municipal, que, autoriza o Executivo Municipal a abrir Crédito Especial no montante de R$ 100.000,00 (cem mil reais).  Colocado em discussão fez o uso da palavra o Vereador Alciones Domingos Conte.  Colocado em votação foi aprovado por unanimidade.  Projeto de Lei n° 008/2018 de Autoria do Executivo Municipal, que, autoriza o Executivo Municipal a abrir Crédito Suplementar no montante de R$ 668.500,00.  Foi baixado para Comissão de Orçamento, Finanças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Urbana e Rural.  Projeto de Lei n° 009/2018 de Autoria do Executivo Municipal, que, Ratifica Termo de Cooperação Técnica celebrado com o Estado do Rio Grande do Sul, por intermédio da Secretaria de Obras, Saneamento e Habitação, para perfuração de poços para abastecimento de água no Município.  Colocado em discussão fizeram o uso da palavra os Vereadores Márcio Luís Lima e Alciones Domingos Conte.  Colocado em votação foi aprovado por unanimidade.   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continuidade passou-se para o pequen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expediente onde os Vereadores</w:t>
      </w:r>
      <w:proofErr w:type="gramStart"/>
      <w:r w:rsidR="00C6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Triques,</w:t>
      </w:r>
      <w:r w:rsidR="00C6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Lima, 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51A4"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Conte, Anderson Thomas, Vilmar Lima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>, Alciones Domingos Conte e Lírio Centofante, fizeram o uso da palavra.</w:t>
      </w:r>
      <w:r w:rsidR="007F740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mais ninguém fez uso da palavra e não havendo mais nada a tratar, o Senhor Presidente convocou os Senhores Vereadores para a próxima Sessão Ordinária, a</w:t>
      </w:r>
      <w:r w:rsidR="00C65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se fará realizar no dia 26</w:t>
      </w:r>
      <w:r w:rsidR="007F74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2018 às dezenove horas, agradeceu as distintas presenças e em nome de Deus declarou encerrada a Sessão, desejou a todos uma boa noite. Pelo que se encerra esta ata que registrou seus desdobramentos.</w:t>
      </w:r>
    </w:p>
    <w:p w:rsidR="007F7401" w:rsidRDefault="007F7401" w:rsidP="007F740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</w:t>
      </w:r>
      <w:r w:rsidR="00C651A4">
        <w:rPr>
          <w:rFonts w:ascii="Times New Roman" w:eastAsia="Times New Roman" w:hAnsi="Times New Roman" w:cs="Times New Roman"/>
          <w:sz w:val="24"/>
          <w:szCs w:val="24"/>
          <w:lang w:eastAsia="pt-BR"/>
        </w:rPr>
        <w:t>ário Clair Armando Miotto, em 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1"/>
    <w:rsid w:val="002A1522"/>
    <w:rsid w:val="00310A49"/>
    <w:rsid w:val="003D27FF"/>
    <w:rsid w:val="00460582"/>
    <w:rsid w:val="007F7401"/>
    <w:rsid w:val="00B70D51"/>
    <w:rsid w:val="00C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2018-03-26T11:53:00Z</cp:lastPrinted>
  <dcterms:created xsi:type="dcterms:W3CDTF">2018-03-20T13:00:00Z</dcterms:created>
  <dcterms:modified xsi:type="dcterms:W3CDTF">2018-03-26T11:54:00Z</dcterms:modified>
</cp:coreProperties>
</file>