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91" w:rsidRDefault="00A07D91" w:rsidP="00A07D91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07D91" w:rsidRDefault="00A07D91" w:rsidP="00A07D91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07D91" w:rsidRDefault="00A07D91" w:rsidP="00A07D91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MAIO DE 2018.</w:t>
      </w:r>
    </w:p>
    <w:p w:rsidR="00A07D91" w:rsidRDefault="00A07D91" w:rsidP="00A07D91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A67DD" w:rsidRDefault="00A07D91" w:rsidP="00A07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Sessão Plenária Ordinária realizada no dia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quatorze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maio de dois mil e dezoito, com início às dezenove horas, tendo como local as dependências da Câmara Municipal de Vereadores de Estação (RS). Sob a Presidência do Vereador Lírio Centofante, Secretariado pela Vereadora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contando com a presença de todos os vereadores no horário da Convocação. Declarada aberta a Sessão em nome de Deus, o Senhor Presidente agradeceu as distintas presenças e dando continuidade aos trabalhos solicitou a Senhora Secretária da Mesa Diretora para que efetuasse a leitura da ata 1.22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/2018, a qual colocada em discussão e votação foi Aprovada por Unanimidade.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Ato continuo passou-se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leitura das correspondências e da matéria constante na ordem do dia.  Em continuidade aos trabalhos passou-se para o grande expediente onde os Vereadores Alciones Domingos Conte,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Vilmar Lima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Plínio Davi Triques fizeram o uso da palavra.  Terminado o período do grande expediente, passou-se para a discussão e votação da matéria constante na ordem do dia: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 de Lei n° 015/2018 de Autoria do Executivo Municipal, que autoriza a inscrição da Secretaria Municipal de Educação, Cultura, Desporto e Turismo de Estação, no CNPJ – Cadastro Nacional de Pessoas Jurídicas da Secretaria da Receita Federal do Brasil. Colocado em discussão fizeram o uso da palavra os Vereadores Plínio Davi Triques e Alciones Domingos Conte.  Colocado em votação foi aprovado por unanimidade.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Requerimento 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/2018 de Autoria do Vereador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Márcio Luís Lima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através dos órgãos competentes da municipalidade seja estudada a possibilidade de </w:t>
      </w:r>
      <w:r w:rsidR="0038204B">
        <w:rPr>
          <w:rFonts w:ascii="Times New Roman" w:eastAsia="Times New Roman" w:hAnsi="Times New Roman" w:cs="Times New Roman"/>
          <w:sz w:val="24"/>
          <w:szCs w:val="24"/>
          <w:lang w:eastAsia="pt-BR"/>
        </w:rPr>
        <w:t>melhoria na iluminação na Rua Pedro Hilário da Cunha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Colocado em discussão fizeram o uso da palavra os Vereadores Márcio Luís Lima, </w:t>
      </w:r>
      <w:r w:rsidR="0038204B">
        <w:rPr>
          <w:rFonts w:ascii="Times New Roman" w:eastAsia="Times New Roman" w:hAnsi="Times New Roman" w:cs="Times New Roman"/>
          <w:sz w:val="24"/>
          <w:szCs w:val="24"/>
          <w:lang w:eastAsia="pt-BR"/>
        </w:rPr>
        <w:t>Vilmar Lima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3820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Alciones Domingos Conte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Lírio Centofante. Colocado em votação foi </w:t>
      </w:r>
      <w:r w:rsidR="0038204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provado por </w:t>
      </w:r>
      <w:r w:rsidR="0038204B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nanimidade. </w:t>
      </w:r>
      <w:r w:rsidR="0038204B">
        <w:rPr>
          <w:rFonts w:ascii="Times New Roman" w:eastAsia="Times New Roman" w:hAnsi="Times New Roman" w:cs="Times New Roman"/>
          <w:sz w:val="24"/>
          <w:szCs w:val="24"/>
          <w:lang w:eastAsia="pt-BR"/>
        </w:rPr>
        <w:t>Requerimento 00</w:t>
      </w:r>
      <w:r w:rsidR="0038204B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3820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/2018 de Autoria do Vereador </w:t>
      </w:r>
      <w:r w:rsidR="0038204B">
        <w:rPr>
          <w:rFonts w:ascii="Times New Roman" w:eastAsia="Times New Roman" w:hAnsi="Times New Roman" w:cs="Times New Roman"/>
          <w:sz w:val="24"/>
          <w:szCs w:val="24"/>
          <w:lang w:eastAsia="pt-BR"/>
        </w:rPr>
        <w:t>Lírio Centofante</w:t>
      </w:r>
      <w:r w:rsidR="003820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através dos órgãos competentes da municipalidade seja estudada a possibilidade de </w:t>
      </w:r>
      <w:r w:rsidR="003820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 restaurado o calçamento ou colocado resíduo asfáltico na Rua Simão Flores próximo os números 658, 666 e 667, em frente </w:t>
      </w:r>
      <w:proofErr w:type="gramStart"/>
      <w:r w:rsidR="0038204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="003820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oficina de móveis do Alencar</w:t>
      </w:r>
      <w:r w:rsidR="003820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Colocado em discussão fizeram o uso da palavra os Vereadores Márcio Luís Lima, </w:t>
      </w:r>
      <w:r w:rsidR="0038204B">
        <w:rPr>
          <w:rFonts w:ascii="Times New Roman" w:eastAsia="Times New Roman" w:hAnsi="Times New Roman" w:cs="Times New Roman"/>
          <w:sz w:val="24"/>
          <w:szCs w:val="24"/>
          <w:lang w:eastAsia="pt-BR"/>
        </w:rPr>
        <w:t>Plínio Davi Triques,</w:t>
      </w:r>
      <w:r w:rsidR="003820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Lírio Centofante</w:t>
      </w:r>
      <w:r w:rsidR="003820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Alciones Domingos Conte</w:t>
      </w:r>
      <w:r w:rsidR="0038204B">
        <w:rPr>
          <w:rFonts w:ascii="Times New Roman" w:eastAsia="Times New Roman" w:hAnsi="Times New Roman" w:cs="Times New Roman"/>
          <w:sz w:val="24"/>
          <w:szCs w:val="24"/>
          <w:lang w:eastAsia="pt-BR"/>
        </w:rPr>
        <w:t>. Colocado em votação foi aprovado por unanimidade.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continuidade passou-se para o pequeno expediente onde os Vereadores Vilmar Lima, </w:t>
      </w:r>
    </w:p>
    <w:p w:rsidR="00EA67DD" w:rsidRDefault="00EA67DD" w:rsidP="00A07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67DD" w:rsidRDefault="00EA67DD" w:rsidP="00A07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</w:p>
    <w:p w:rsidR="00EA67DD" w:rsidRDefault="00EA67DD" w:rsidP="00A07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7D91" w:rsidRDefault="00EA67DD" w:rsidP="00A07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Alciones Domingos Conte, Plínio Davi Triques, </w:t>
      </w:r>
      <w:r w:rsidR="00A07D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Márcio Luís Lima, e Lírio Centofante, fizeram o uso da palavra.  Como mais ninguém fez uso da palavra e não havendo mais nada a tratar, o Senhor Presidente convocou os Senhores Vereadores para a próxima Sessão Ordinária, a qual se fará realizar no dia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="00A07D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Maio de 2018 às dezenove horas, agradeceu as distintas presenças e em nome de Deus declarou encerrada a Sessão, desejou a todos uma boa noite. Pelo que se encerra esta ata que registrou seus desdobramentos.</w:t>
      </w:r>
    </w:p>
    <w:p w:rsidR="00A07D91" w:rsidRDefault="00A07D91" w:rsidP="00A07D91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Plenário Clair Armando Miotto, em </w:t>
      </w:r>
      <w:r w:rsidR="00EA67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14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Maio de 2018.</w:t>
      </w:r>
    </w:p>
    <w:bookmarkEnd w:id="0"/>
    <w:p w:rsidR="002A1522" w:rsidRDefault="002A1522"/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91"/>
    <w:rsid w:val="002A1522"/>
    <w:rsid w:val="00310A49"/>
    <w:rsid w:val="0038204B"/>
    <w:rsid w:val="00A07D91"/>
    <w:rsid w:val="00EA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2018-05-15T13:31:00Z</cp:lastPrinted>
  <dcterms:created xsi:type="dcterms:W3CDTF">2018-05-15T13:08:00Z</dcterms:created>
  <dcterms:modified xsi:type="dcterms:W3CDTF">2018-05-15T13:31:00Z</dcterms:modified>
</cp:coreProperties>
</file>