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1C" w:rsidRDefault="00C5041C" w:rsidP="00C5041C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5041C" w:rsidRDefault="00C5041C" w:rsidP="00C5041C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5041C" w:rsidRDefault="00C5041C" w:rsidP="00C5041C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C5041C" w:rsidRDefault="00C5041C" w:rsidP="00C5041C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ATA Nº 1.2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SETEMBRO DE 2018.</w:t>
      </w:r>
    </w:p>
    <w:p w:rsidR="00C5041C" w:rsidRDefault="00C5041C" w:rsidP="00C5041C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822075" w:rsidRDefault="00C5041C" w:rsidP="00C504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Em Sessão Plenária Ordinária realizada no dia de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zessete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setembro de dois mil e dezoito, com início às dezenove horas, tendo como local as dependências da Câmara Municipal de Vereadores de Estação (RS). Sob a Presidência do Vereador Lírio Centofante, Secretariado pela Vereadora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contando com a presença de todos os vereadores no horário da convocação.  Declarada aberta a Sessão em nome de Deus, o Senhor Presidente solicitou a Senhora Secretária da Mesa Diretora para que efetuasse a leitura da ata 1.23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/2018, a qual colocada em discussão e votação foi aprovada por unanimidade.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Ato continuo passou-se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leitura das correspondências e da matéria constante na ordem do dia.  Em continuidade aos trabalhos passou-se para o grande expediente onde os Vereadores,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Solano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Martinello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Plínio Davi Triques, Márcio Luís Lima e Alciones Domingos Conte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fizeram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uso da palavra. O Vereador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Vilmar Lima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absteve-se do uso da palavra. Terminado o período do grande expediente, passou-se para a discussão e votação da matéria constante na ordem do dia: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Projeto de Lei n</w:t>
      </w:r>
      <w:r w:rsidRPr="00C5041C">
        <w:rPr>
          <w:rFonts w:ascii="Times New Roman" w:eastAsia="Times New Roman" w:hAnsi="Times New Roman" w:cs="Times New Roman"/>
          <w:sz w:val="24"/>
          <w:szCs w:val="24"/>
          <w:lang w:eastAsia="pt-BR"/>
        </w:rPr>
        <w:t>° 036/2018 de Autoria do Executivo Municipal, que, Altera a redação da Lei n° 835, de 08 de novembro de 2005, que reestrutura o Regime Próprio de Previdência Social dos Servidores Efetivos do Município de Estação, no que concerne às regras de dependência e de pensão por morte</w:t>
      </w:r>
      <w:r w:rsidRPr="00C504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Colocado em discussão f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izeram 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uso da palavra 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Vereador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Plínio Davi Triques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Vilmar Lima, Lírio Centofante,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e com o consentimento do Senhor Presidente o Vereador Plínio Davi Triques fez o uso da palavra pela segunda vez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Colocado em votação foi aprovado por unanimidade.  </w:t>
      </w:r>
      <w:r w:rsidRPr="00C5041C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ndicação n°</w:t>
      </w:r>
      <w:r w:rsidRPr="00C504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034/2018 de Autoria do Vereador Lírio Centofante, que seja colocado placas com números de telefones úteis, (Plantão da Saúde, Brigada Militar, Polícia Rodoviária, Corpo de Bombeiros, </w:t>
      </w:r>
      <w:proofErr w:type="spellStart"/>
      <w:r w:rsidRPr="00C5041C">
        <w:rPr>
          <w:rFonts w:ascii="Times New Roman" w:eastAsia="Times New Roman" w:hAnsi="Times New Roman" w:cs="Times New Roman"/>
          <w:sz w:val="24"/>
          <w:szCs w:val="24"/>
          <w:lang w:eastAsia="pt-BR"/>
        </w:rPr>
        <w:t>Samu</w:t>
      </w:r>
      <w:proofErr w:type="spellEnd"/>
      <w:r w:rsidRPr="00C504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Rodoviária) em dois pontos da cidade, sendo uma na ferroviária e uma na </w:t>
      </w:r>
      <w:proofErr w:type="gramStart"/>
      <w:r w:rsidRPr="00C5041C">
        <w:rPr>
          <w:rFonts w:ascii="Times New Roman" w:eastAsia="Times New Roman" w:hAnsi="Times New Roman" w:cs="Times New Roman"/>
          <w:sz w:val="24"/>
          <w:szCs w:val="24"/>
          <w:lang w:eastAsia="pt-BR"/>
        </w:rPr>
        <w:t>entrada da cidade próximo</w:t>
      </w:r>
      <w:proofErr w:type="gramEnd"/>
      <w:r w:rsidRPr="00C504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Polo Agrícola no sentido trevo a Santa Lúcia Getúlio Vargas.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Colocado em discussão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fizeram o uso da palavra os Vereadores Lírio Centofante,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Santos, Márcio Luís Lima e Plínio Davi Triques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Colocado em votação foi aprovado por unanimidade.  </w:t>
      </w:r>
      <w:r w:rsidRPr="00C5041C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ndicação n</w:t>
      </w:r>
      <w:r w:rsidRPr="00C504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°035/2018 de Autoria do Vereador Márcio Luís Lima, que, seja feito </w:t>
      </w:r>
      <w:proofErr w:type="spellStart"/>
      <w:r w:rsidRPr="00C5041C">
        <w:rPr>
          <w:rFonts w:ascii="Times New Roman" w:eastAsia="Times New Roman" w:hAnsi="Times New Roman" w:cs="Times New Roman"/>
          <w:sz w:val="24"/>
          <w:szCs w:val="24"/>
          <w:lang w:eastAsia="pt-BR"/>
        </w:rPr>
        <w:t>patrolamento</w:t>
      </w:r>
      <w:proofErr w:type="spellEnd"/>
      <w:r w:rsidRPr="00C504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que seja colocado cascalho e tubulação no bueiro existente na estrada que liga a propriedade do seu Ademir e José </w:t>
      </w:r>
      <w:proofErr w:type="spellStart"/>
      <w:r w:rsidRPr="00C5041C">
        <w:rPr>
          <w:rFonts w:ascii="Times New Roman" w:eastAsia="Times New Roman" w:hAnsi="Times New Roman" w:cs="Times New Roman"/>
          <w:sz w:val="24"/>
          <w:szCs w:val="24"/>
          <w:lang w:eastAsia="pt-BR"/>
        </w:rPr>
        <w:t>Vecchiatto</w:t>
      </w:r>
      <w:proofErr w:type="spellEnd"/>
      <w:r w:rsidRPr="00C504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a propriedade do seu Atílio </w:t>
      </w:r>
      <w:proofErr w:type="spellStart"/>
      <w:r w:rsidRPr="00C5041C">
        <w:rPr>
          <w:rFonts w:ascii="Times New Roman" w:eastAsia="Times New Roman" w:hAnsi="Times New Roman" w:cs="Times New Roman"/>
          <w:sz w:val="24"/>
          <w:szCs w:val="24"/>
          <w:lang w:eastAsia="pt-BR"/>
        </w:rPr>
        <w:t>Menin</w:t>
      </w:r>
      <w:proofErr w:type="spellEnd"/>
      <w:r w:rsidRPr="00C5041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Colocado em discussão fizeram o uso da palavra os Vereadores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Márcio Luís Lima e Lírio Centofante.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Colocado em votação foi aprovado por unanimidade.   Em continuidade passou-se para o pequeno expediente onde os Vereadores </w:t>
      </w:r>
      <w:proofErr w:type="spellStart"/>
      <w:r w:rsidR="00822075">
        <w:rPr>
          <w:rFonts w:ascii="Times New Roman" w:eastAsia="Times New Roman" w:hAnsi="Times New Roman" w:cs="Times New Roman"/>
          <w:sz w:val="24"/>
          <w:szCs w:val="24"/>
          <w:lang w:eastAsia="pt-BR"/>
        </w:rPr>
        <w:t>Edinara</w:t>
      </w:r>
      <w:proofErr w:type="spellEnd"/>
      <w:r w:rsidR="008220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822075">
        <w:rPr>
          <w:rFonts w:ascii="Times New Roman" w:eastAsia="Times New Roman" w:hAnsi="Times New Roman" w:cs="Times New Roman"/>
          <w:sz w:val="24"/>
          <w:szCs w:val="24"/>
          <w:lang w:eastAsia="pt-BR"/>
        </w:rPr>
        <w:t>Marchetto</w:t>
      </w:r>
      <w:proofErr w:type="spellEnd"/>
      <w:r w:rsidR="008220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Santos e Vilmar Lima fizeram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uso da palavra.  Como mais ninguém fez uso da palavra e não havendo mais nada a tratar, o Senhor Presidente convocou os Senhores Vereadores para a próxima Sessão Ordinária, a qual se fará realizar no dia </w:t>
      </w:r>
      <w:r w:rsidR="00822075">
        <w:rPr>
          <w:rFonts w:ascii="Times New Roman" w:eastAsia="Times New Roman" w:hAnsi="Times New Roman" w:cs="Times New Roman"/>
          <w:sz w:val="24"/>
          <w:szCs w:val="24"/>
          <w:lang w:eastAsia="pt-BR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Setembro de 2018 às dezenove horas, agradeceu as distintas presenças e em nome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822075" w:rsidRDefault="00822075" w:rsidP="00C504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075" w:rsidRDefault="00822075" w:rsidP="00C504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075" w:rsidRDefault="00822075" w:rsidP="00C504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075" w:rsidRDefault="00822075" w:rsidP="00C504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041C" w:rsidRDefault="007B012C" w:rsidP="00C504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  <w:r w:rsidR="00C5041C">
        <w:rPr>
          <w:rFonts w:ascii="Times New Roman" w:eastAsia="Times New Roman" w:hAnsi="Times New Roman" w:cs="Times New Roman"/>
          <w:sz w:val="24"/>
          <w:szCs w:val="24"/>
          <w:lang w:eastAsia="pt-BR"/>
        </w:rPr>
        <w:t>Deus declarou encerrada a Sessão, desejou a todos uma boa noite. Pelo que se encerra esta ata que registrou seus desdobramentos.</w:t>
      </w:r>
    </w:p>
    <w:p w:rsidR="00C5041C" w:rsidRDefault="00C5041C" w:rsidP="00C504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5041C" w:rsidRDefault="00C5041C" w:rsidP="00C504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Plenário Clair Armando Miotto, em 1</w:t>
      </w:r>
      <w:r w:rsidR="00822075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Setembro de 2018. </w:t>
      </w:r>
    </w:p>
    <w:p w:rsidR="002A1522" w:rsidRDefault="002A1522"/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1C"/>
    <w:rsid w:val="002A1522"/>
    <w:rsid w:val="00310A49"/>
    <w:rsid w:val="007B012C"/>
    <w:rsid w:val="00822075"/>
    <w:rsid w:val="00C5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4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2018-09-18T12:24:00Z</cp:lastPrinted>
  <dcterms:created xsi:type="dcterms:W3CDTF">2018-09-18T12:12:00Z</dcterms:created>
  <dcterms:modified xsi:type="dcterms:W3CDTF">2018-09-18T12:25:00Z</dcterms:modified>
</cp:coreProperties>
</file>