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AD33D" w14:textId="77777777" w:rsidR="00686638" w:rsidRPr="000517FE" w:rsidRDefault="00686638" w:rsidP="004B15E9">
      <w:pPr>
        <w:spacing w:line="276" w:lineRule="auto"/>
        <w:jc w:val="both"/>
        <w:rPr>
          <w:sz w:val="22"/>
          <w:szCs w:val="22"/>
        </w:rPr>
      </w:pPr>
    </w:p>
    <w:p w14:paraId="5FB68E98" w14:textId="77777777" w:rsidR="00686638" w:rsidRPr="000517FE" w:rsidRDefault="00686638" w:rsidP="00655EB5">
      <w:pPr>
        <w:spacing w:line="276" w:lineRule="auto"/>
        <w:jc w:val="center"/>
        <w:rPr>
          <w:b/>
          <w:sz w:val="22"/>
          <w:szCs w:val="22"/>
        </w:rPr>
      </w:pPr>
      <w:r w:rsidRPr="000517FE">
        <w:rPr>
          <w:b/>
          <w:sz w:val="22"/>
          <w:szCs w:val="22"/>
        </w:rPr>
        <w:t>PROJETO LEGISLATIVO DE LEI Nº 001/2021</w:t>
      </w:r>
    </w:p>
    <w:p w14:paraId="22CF6C91" w14:textId="77777777" w:rsidR="00686638" w:rsidRPr="000517FE" w:rsidRDefault="00686638" w:rsidP="004B15E9">
      <w:pPr>
        <w:spacing w:line="276" w:lineRule="auto"/>
        <w:jc w:val="both"/>
        <w:rPr>
          <w:sz w:val="22"/>
          <w:szCs w:val="22"/>
        </w:rPr>
      </w:pPr>
    </w:p>
    <w:p w14:paraId="0A84C820" w14:textId="77777777" w:rsidR="00686638" w:rsidRPr="000517FE" w:rsidRDefault="00686638" w:rsidP="00655EB5">
      <w:pPr>
        <w:spacing w:line="276" w:lineRule="auto"/>
        <w:ind w:left="2832"/>
        <w:jc w:val="both"/>
        <w:rPr>
          <w:b/>
          <w:color w:val="000000"/>
          <w:sz w:val="22"/>
          <w:szCs w:val="22"/>
        </w:rPr>
      </w:pPr>
      <w:r w:rsidRPr="000517FE">
        <w:rPr>
          <w:b/>
          <w:sz w:val="22"/>
          <w:szCs w:val="22"/>
        </w:rPr>
        <w:t xml:space="preserve">Dispõe sobre a instituição temporária do Turno Único de trabalho na Câmara Municipal de Vereadores de Estação, RS, em razão da COVID-19. </w:t>
      </w:r>
    </w:p>
    <w:p w14:paraId="22FE381D" w14:textId="77777777" w:rsidR="00686638" w:rsidRPr="000517FE" w:rsidRDefault="00686638" w:rsidP="004B15E9">
      <w:pPr>
        <w:spacing w:line="276" w:lineRule="auto"/>
        <w:jc w:val="both"/>
        <w:rPr>
          <w:sz w:val="22"/>
          <w:szCs w:val="22"/>
        </w:rPr>
      </w:pPr>
    </w:p>
    <w:p w14:paraId="0DBB64C3" w14:textId="77777777" w:rsidR="00686638" w:rsidRPr="000517FE" w:rsidRDefault="00686638" w:rsidP="004B15E9">
      <w:pPr>
        <w:spacing w:line="276" w:lineRule="auto"/>
        <w:jc w:val="both"/>
        <w:rPr>
          <w:sz w:val="22"/>
          <w:szCs w:val="22"/>
        </w:rPr>
      </w:pPr>
    </w:p>
    <w:p w14:paraId="69155777" w14:textId="77777777" w:rsidR="00686638" w:rsidRPr="000517FE" w:rsidRDefault="00655EB5" w:rsidP="004B15E9">
      <w:pPr>
        <w:spacing w:line="276" w:lineRule="auto"/>
        <w:jc w:val="both"/>
        <w:rPr>
          <w:color w:val="000000"/>
          <w:sz w:val="22"/>
          <w:szCs w:val="22"/>
        </w:rPr>
      </w:pPr>
      <w:r w:rsidRPr="000517FE">
        <w:rPr>
          <w:color w:val="000000"/>
          <w:sz w:val="22"/>
          <w:szCs w:val="22"/>
        </w:rPr>
        <w:tab/>
      </w:r>
      <w:r w:rsidR="00686638" w:rsidRPr="000517FE">
        <w:rPr>
          <w:color w:val="000000"/>
          <w:sz w:val="22"/>
          <w:szCs w:val="22"/>
        </w:rPr>
        <w:t>Art. 1° - Fica instituído o turno único de trabalho</w:t>
      </w:r>
      <w:r w:rsidR="00686638" w:rsidRPr="000517FE">
        <w:rPr>
          <w:sz w:val="22"/>
          <w:szCs w:val="22"/>
        </w:rPr>
        <w:t xml:space="preserve"> na Câmara Municipal de Vereadores de Estação</w:t>
      </w:r>
      <w:r w:rsidR="00686638" w:rsidRPr="000517FE">
        <w:rPr>
          <w:color w:val="000000"/>
          <w:sz w:val="22"/>
          <w:szCs w:val="22"/>
        </w:rPr>
        <w:t>, durante o período de 01 de fevereiro de 2021 a 26 de fevereiro de 2021.</w:t>
      </w:r>
    </w:p>
    <w:p w14:paraId="72C96D22" w14:textId="77777777" w:rsidR="00686638" w:rsidRPr="000517FE" w:rsidRDefault="00686638" w:rsidP="004B15E9">
      <w:pPr>
        <w:spacing w:line="276" w:lineRule="auto"/>
        <w:jc w:val="both"/>
        <w:rPr>
          <w:color w:val="000000"/>
          <w:sz w:val="22"/>
          <w:szCs w:val="22"/>
        </w:rPr>
      </w:pPr>
    </w:p>
    <w:p w14:paraId="346CA9B0" w14:textId="77777777" w:rsidR="00686638" w:rsidRPr="000517FE" w:rsidRDefault="00655EB5" w:rsidP="004B15E9">
      <w:pPr>
        <w:spacing w:line="276" w:lineRule="auto"/>
        <w:jc w:val="both"/>
        <w:rPr>
          <w:color w:val="000000"/>
          <w:sz w:val="22"/>
          <w:szCs w:val="22"/>
        </w:rPr>
      </w:pPr>
      <w:r w:rsidRPr="000517FE">
        <w:rPr>
          <w:color w:val="000000"/>
          <w:sz w:val="22"/>
          <w:szCs w:val="22"/>
        </w:rPr>
        <w:tab/>
      </w:r>
      <w:r w:rsidR="00686638" w:rsidRPr="000517FE">
        <w:rPr>
          <w:color w:val="000000"/>
          <w:sz w:val="22"/>
          <w:szCs w:val="22"/>
        </w:rPr>
        <w:t>Parágrafo Único: Caso o Ministério da Saúde do Brasil e/ou o governo do Estado do Rio Grande do Sul mantenham a necessidade de isolamento social e de medidas restritivas de circulação da população, fica autorizada a prorrogação do prazo de turno único previsto no</w:t>
      </w:r>
      <w:r w:rsidR="00686638" w:rsidRPr="000517FE">
        <w:rPr>
          <w:i/>
          <w:color w:val="000000"/>
          <w:sz w:val="22"/>
          <w:szCs w:val="22"/>
        </w:rPr>
        <w:t xml:space="preserve"> caput </w:t>
      </w:r>
      <w:r w:rsidR="001F12D5" w:rsidRPr="000517FE">
        <w:rPr>
          <w:color w:val="000000"/>
          <w:sz w:val="22"/>
          <w:szCs w:val="22"/>
        </w:rPr>
        <w:t>por mais 60 dias</w:t>
      </w:r>
      <w:r w:rsidR="00686638" w:rsidRPr="000517FE">
        <w:rPr>
          <w:color w:val="000000"/>
          <w:sz w:val="22"/>
          <w:szCs w:val="22"/>
        </w:rPr>
        <w:t>, via Resolução da Mesa Diretora.</w:t>
      </w:r>
    </w:p>
    <w:p w14:paraId="47B693FD" w14:textId="77777777" w:rsidR="00686638" w:rsidRPr="000517FE" w:rsidRDefault="00686638" w:rsidP="004B15E9">
      <w:pPr>
        <w:spacing w:line="276" w:lineRule="auto"/>
        <w:jc w:val="both"/>
        <w:rPr>
          <w:color w:val="000000"/>
          <w:sz w:val="22"/>
          <w:szCs w:val="22"/>
        </w:rPr>
      </w:pPr>
    </w:p>
    <w:p w14:paraId="42581C97" w14:textId="77777777" w:rsidR="00686638" w:rsidRPr="000517FE" w:rsidRDefault="00655EB5" w:rsidP="004B15E9">
      <w:pPr>
        <w:spacing w:line="276" w:lineRule="auto"/>
        <w:jc w:val="both"/>
        <w:rPr>
          <w:color w:val="000000"/>
          <w:sz w:val="22"/>
          <w:szCs w:val="22"/>
        </w:rPr>
      </w:pPr>
      <w:r w:rsidRPr="000517FE">
        <w:rPr>
          <w:color w:val="000000"/>
          <w:sz w:val="22"/>
          <w:szCs w:val="22"/>
        </w:rPr>
        <w:tab/>
      </w:r>
      <w:r w:rsidR="00686638" w:rsidRPr="000517FE">
        <w:rPr>
          <w:color w:val="000000"/>
          <w:sz w:val="22"/>
          <w:szCs w:val="22"/>
        </w:rPr>
        <w:t>Art. 2° - O horário de expediente, do turno único, a ser cumprido pela</w:t>
      </w:r>
      <w:r w:rsidR="00686638" w:rsidRPr="000517FE">
        <w:rPr>
          <w:sz w:val="22"/>
          <w:szCs w:val="22"/>
        </w:rPr>
        <w:t xml:space="preserve"> Câmara Municipal de Vereadores de Estação</w:t>
      </w:r>
      <w:r w:rsidR="00686638" w:rsidRPr="000517FE">
        <w:rPr>
          <w:color w:val="000000"/>
          <w:sz w:val="22"/>
          <w:szCs w:val="22"/>
        </w:rPr>
        <w:t>, fica fixado em seis (06) horas ininterruptas, com início às sete horas e término às treze horas.</w:t>
      </w:r>
    </w:p>
    <w:p w14:paraId="494D91DD" w14:textId="77777777" w:rsidR="00686638" w:rsidRPr="000517FE" w:rsidRDefault="00686638" w:rsidP="004B15E9">
      <w:pPr>
        <w:spacing w:line="276" w:lineRule="auto"/>
        <w:jc w:val="both"/>
        <w:rPr>
          <w:color w:val="000000"/>
          <w:sz w:val="22"/>
          <w:szCs w:val="22"/>
        </w:rPr>
      </w:pPr>
    </w:p>
    <w:p w14:paraId="3FE1B04A" w14:textId="77777777" w:rsidR="00686638" w:rsidRPr="000517FE" w:rsidRDefault="00686638" w:rsidP="004B15E9">
      <w:pPr>
        <w:spacing w:line="276" w:lineRule="auto"/>
        <w:jc w:val="both"/>
        <w:rPr>
          <w:color w:val="000000"/>
          <w:sz w:val="22"/>
          <w:szCs w:val="22"/>
        </w:rPr>
      </w:pPr>
      <w:r w:rsidRPr="000517FE">
        <w:rPr>
          <w:color w:val="000000"/>
          <w:sz w:val="22"/>
          <w:szCs w:val="22"/>
        </w:rPr>
        <w:tab/>
        <w:t xml:space="preserve">Art. 3º Os servidores deste Poder, exceto a assessora jurídica, a qual cumpre horários diferenciados, conforme previsão da Lei 1.306/2015, anexo I, enquanto em turno único, cumprirão, em regime de horário especial, sem redução de remuneração e compensação de horários, os horários definidos como de turno único no artigo anterior. </w:t>
      </w:r>
    </w:p>
    <w:p w14:paraId="5034DB07" w14:textId="77777777" w:rsidR="00655EB5" w:rsidRPr="000517FE" w:rsidRDefault="00655EB5" w:rsidP="004B15E9">
      <w:pPr>
        <w:spacing w:line="276" w:lineRule="auto"/>
        <w:jc w:val="both"/>
        <w:rPr>
          <w:color w:val="000000"/>
          <w:sz w:val="22"/>
          <w:szCs w:val="22"/>
        </w:rPr>
      </w:pPr>
    </w:p>
    <w:p w14:paraId="16C374B6" w14:textId="77777777" w:rsidR="00686638" w:rsidRPr="000517FE" w:rsidRDefault="00686638" w:rsidP="004B15E9">
      <w:pPr>
        <w:spacing w:line="276" w:lineRule="auto"/>
        <w:jc w:val="both"/>
        <w:rPr>
          <w:color w:val="000000"/>
          <w:sz w:val="22"/>
          <w:szCs w:val="22"/>
        </w:rPr>
      </w:pPr>
      <w:r w:rsidRPr="000517FE">
        <w:rPr>
          <w:color w:val="000000"/>
          <w:sz w:val="22"/>
          <w:szCs w:val="22"/>
        </w:rPr>
        <w:tab/>
        <w:t>Art. 4º - Nos dias em que se realizarem as sessões ordinárias, extraordinárias ou solenes, o atendimento externo terá início às sete horas e término às onze horas.</w:t>
      </w:r>
    </w:p>
    <w:p w14:paraId="6361236F" w14:textId="77777777" w:rsidR="00686638" w:rsidRPr="000517FE" w:rsidRDefault="00686638" w:rsidP="004B15E9">
      <w:pPr>
        <w:spacing w:line="276" w:lineRule="auto"/>
        <w:jc w:val="both"/>
        <w:rPr>
          <w:color w:val="000000"/>
          <w:sz w:val="22"/>
          <w:szCs w:val="22"/>
        </w:rPr>
      </w:pPr>
    </w:p>
    <w:p w14:paraId="209957CE" w14:textId="77777777" w:rsidR="00686638" w:rsidRPr="000517FE" w:rsidRDefault="00655EB5" w:rsidP="004B15E9">
      <w:pPr>
        <w:spacing w:line="276" w:lineRule="auto"/>
        <w:jc w:val="both"/>
        <w:rPr>
          <w:sz w:val="22"/>
          <w:szCs w:val="22"/>
        </w:rPr>
      </w:pPr>
      <w:r w:rsidRPr="000517FE">
        <w:rPr>
          <w:color w:val="000000"/>
          <w:sz w:val="22"/>
          <w:szCs w:val="22"/>
        </w:rPr>
        <w:tab/>
        <w:t xml:space="preserve">Art. 5º - </w:t>
      </w:r>
      <w:r w:rsidR="00686638" w:rsidRPr="000517FE">
        <w:rPr>
          <w:sz w:val="22"/>
          <w:szCs w:val="22"/>
        </w:rPr>
        <w:t>A critério da Mesa Diretora poderá ser antecipado ou interrompido, através de Decreto, os prazos estabelecidos no artigo 1°.</w:t>
      </w:r>
    </w:p>
    <w:p w14:paraId="35CA44B1" w14:textId="77777777" w:rsidR="00686638" w:rsidRPr="000517FE" w:rsidRDefault="00686638" w:rsidP="004B15E9">
      <w:pPr>
        <w:spacing w:line="276" w:lineRule="auto"/>
        <w:jc w:val="both"/>
        <w:rPr>
          <w:color w:val="000000"/>
          <w:sz w:val="22"/>
          <w:szCs w:val="22"/>
        </w:rPr>
      </w:pPr>
    </w:p>
    <w:p w14:paraId="2BB9FF63" w14:textId="65440BA8" w:rsidR="00686638" w:rsidRPr="000517FE" w:rsidRDefault="00655EB5" w:rsidP="004B15E9">
      <w:pPr>
        <w:spacing w:line="276" w:lineRule="auto"/>
        <w:jc w:val="both"/>
        <w:rPr>
          <w:sz w:val="22"/>
          <w:szCs w:val="22"/>
        </w:rPr>
      </w:pPr>
      <w:r w:rsidRPr="000517FE">
        <w:rPr>
          <w:sz w:val="22"/>
          <w:szCs w:val="22"/>
        </w:rPr>
        <w:t xml:space="preserve"> </w:t>
      </w:r>
      <w:r w:rsidRPr="000517FE">
        <w:rPr>
          <w:sz w:val="22"/>
          <w:szCs w:val="22"/>
        </w:rPr>
        <w:tab/>
      </w:r>
      <w:r w:rsidR="001F12D5" w:rsidRPr="000517FE">
        <w:rPr>
          <w:sz w:val="22"/>
          <w:szCs w:val="22"/>
        </w:rPr>
        <w:t xml:space="preserve">Art. 6º </w:t>
      </w:r>
      <w:r w:rsidR="00686638" w:rsidRPr="000517FE">
        <w:rPr>
          <w:sz w:val="22"/>
          <w:szCs w:val="22"/>
        </w:rPr>
        <w:t>– Esta Lei entra em vigor na data da sua publicação.</w:t>
      </w:r>
    </w:p>
    <w:p w14:paraId="19873E93" w14:textId="77777777" w:rsidR="00686638" w:rsidRPr="000517FE" w:rsidRDefault="00686638" w:rsidP="004B15E9">
      <w:pPr>
        <w:spacing w:line="276" w:lineRule="auto"/>
        <w:jc w:val="both"/>
        <w:rPr>
          <w:sz w:val="22"/>
          <w:szCs w:val="22"/>
        </w:rPr>
      </w:pPr>
    </w:p>
    <w:p w14:paraId="74785D6C" w14:textId="77777777" w:rsidR="00686638" w:rsidRPr="000517FE" w:rsidRDefault="00686638" w:rsidP="00655EB5">
      <w:pPr>
        <w:spacing w:line="276" w:lineRule="auto"/>
        <w:jc w:val="center"/>
        <w:rPr>
          <w:sz w:val="22"/>
          <w:szCs w:val="22"/>
        </w:rPr>
      </w:pPr>
      <w:r w:rsidRPr="000517FE">
        <w:rPr>
          <w:sz w:val="22"/>
          <w:szCs w:val="22"/>
        </w:rPr>
        <w:t>Plenário Clair Armando Miotto, 21 de janeiro de 2021.</w:t>
      </w:r>
    </w:p>
    <w:p w14:paraId="48A4F823" w14:textId="12A8DCF8" w:rsidR="00655EB5" w:rsidRDefault="00655EB5" w:rsidP="00655EB5">
      <w:pPr>
        <w:spacing w:line="276" w:lineRule="auto"/>
        <w:jc w:val="center"/>
        <w:rPr>
          <w:sz w:val="22"/>
          <w:szCs w:val="22"/>
        </w:rPr>
      </w:pPr>
    </w:p>
    <w:p w14:paraId="7BD032F3" w14:textId="56880CE9" w:rsidR="004B15E9" w:rsidRDefault="004B15E9" w:rsidP="004B15E9">
      <w:pPr>
        <w:spacing w:line="276" w:lineRule="auto"/>
        <w:jc w:val="both"/>
        <w:rPr>
          <w:sz w:val="22"/>
          <w:szCs w:val="22"/>
        </w:rPr>
      </w:pPr>
    </w:p>
    <w:p w14:paraId="3C641E63" w14:textId="77777777" w:rsidR="00656E73" w:rsidRPr="000517FE" w:rsidRDefault="00656E73" w:rsidP="004B15E9">
      <w:pPr>
        <w:spacing w:line="276" w:lineRule="auto"/>
        <w:jc w:val="both"/>
        <w:rPr>
          <w:sz w:val="22"/>
          <w:szCs w:val="22"/>
        </w:rPr>
      </w:pPr>
    </w:p>
    <w:p w14:paraId="7D3F851E" w14:textId="77777777" w:rsidR="00686638" w:rsidRPr="000517FE" w:rsidRDefault="00686638" w:rsidP="00655EB5">
      <w:pPr>
        <w:spacing w:line="276" w:lineRule="auto"/>
        <w:jc w:val="center"/>
        <w:rPr>
          <w:sz w:val="22"/>
          <w:szCs w:val="22"/>
        </w:rPr>
      </w:pPr>
      <w:r w:rsidRPr="000517FE">
        <w:rPr>
          <w:sz w:val="22"/>
          <w:szCs w:val="22"/>
        </w:rPr>
        <w:t>Cirilde Maria Braciak</w:t>
      </w:r>
    </w:p>
    <w:p w14:paraId="08E2BF05" w14:textId="77777777" w:rsidR="00686638" w:rsidRPr="000517FE" w:rsidRDefault="00686638" w:rsidP="00655EB5">
      <w:pPr>
        <w:spacing w:line="276" w:lineRule="auto"/>
        <w:jc w:val="center"/>
        <w:rPr>
          <w:sz w:val="22"/>
          <w:szCs w:val="22"/>
        </w:rPr>
      </w:pPr>
      <w:r w:rsidRPr="000517FE">
        <w:rPr>
          <w:sz w:val="22"/>
          <w:szCs w:val="22"/>
        </w:rPr>
        <w:t>Presidente da Câmara de Vereadores de Estação</w:t>
      </w:r>
    </w:p>
    <w:p w14:paraId="7DC6E4AD" w14:textId="56C70674" w:rsidR="00686638" w:rsidRDefault="00686638" w:rsidP="004B15E9">
      <w:pPr>
        <w:spacing w:line="276" w:lineRule="auto"/>
        <w:jc w:val="both"/>
        <w:rPr>
          <w:sz w:val="22"/>
          <w:szCs w:val="22"/>
        </w:rPr>
      </w:pPr>
    </w:p>
    <w:p w14:paraId="2C4F72F9" w14:textId="7EFA8455" w:rsidR="00656E73" w:rsidRDefault="00656E73" w:rsidP="004B15E9">
      <w:pPr>
        <w:spacing w:line="276" w:lineRule="auto"/>
        <w:jc w:val="both"/>
        <w:rPr>
          <w:sz w:val="22"/>
          <w:szCs w:val="22"/>
        </w:rPr>
      </w:pPr>
    </w:p>
    <w:p w14:paraId="6BB3B4D3" w14:textId="682CFDE8" w:rsidR="00656E73" w:rsidRDefault="00656E73" w:rsidP="004B15E9">
      <w:pPr>
        <w:spacing w:line="276" w:lineRule="auto"/>
        <w:jc w:val="both"/>
        <w:rPr>
          <w:sz w:val="22"/>
          <w:szCs w:val="22"/>
        </w:rPr>
      </w:pPr>
    </w:p>
    <w:p w14:paraId="2115A5D8" w14:textId="77777777" w:rsidR="00656E73" w:rsidRPr="000517FE" w:rsidRDefault="00656E73" w:rsidP="004B15E9">
      <w:pPr>
        <w:spacing w:line="276" w:lineRule="auto"/>
        <w:jc w:val="both"/>
        <w:rPr>
          <w:sz w:val="22"/>
          <w:szCs w:val="22"/>
        </w:rPr>
      </w:pPr>
    </w:p>
    <w:p w14:paraId="523FB416" w14:textId="77777777" w:rsidR="00686638" w:rsidRPr="000517FE" w:rsidRDefault="00686638" w:rsidP="004B15E9">
      <w:pPr>
        <w:spacing w:line="276" w:lineRule="auto"/>
        <w:jc w:val="both"/>
        <w:rPr>
          <w:sz w:val="22"/>
          <w:szCs w:val="22"/>
        </w:rPr>
      </w:pPr>
      <w:r w:rsidRPr="000517FE">
        <w:rPr>
          <w:sz w:val="22"/>
          <w:szCs w:val="22"/>
        </w:rPr>
        <w:t>Solano Martinello</w:t>
      </w:r>
    </w:p>
    <w:p w14:paraId="70EC97EA" w14:textId="77777777" w:rsidR="00686638" w:rsidRPr="000517FE" w:rsidRDefault="00686638" w:rsidP="004B15E9">
      <w:pPr>
        <w:spacing w:line="276" w:lineRule="auto"/>
        <w:jc w:val="both"/>
        <w:rPr>
          <w:sz w:val="22"/>
          <w:szCs w:val="22"/>
        </w:rPr>
      </w:pPr>
      <w:r w:rsidRPr="000517FE">
        <w:rPr>
          <w:sz w:val="22"/>
          <w:szCs w:val="22"/>
        </w:rPr>
        <w:t>1ª Secretário</w:t>
      </w:r>
    </w:p>
    <w:p w14:paraId="2221ACEB" w14:textId="77777777" w:rsidR="005D1154" w:rsidRDefault="005D1154" w:rsidP="00655EB5">
      <w:pPr>
        <w:spacing w:line="276" w:lineRule="auto"/>
        <w:jc w:val="center"/>
        <w:rPr>
          <w:b/>
          <w:sz w:val="22"/>
          <w:szCs w:val="22"/>
        </w:rPr>
      </w:pPr>
    </w:p>
    <w:p w14:paraId="5919FA9F" w14:textId="7241BAC6" w:rsidR="00686638" w:rsidRPr="00656E73" w:rsidRDefault="00686638" w:rsidP="00656E73">
      <w:pPr>
        <w:spacing w:line="276" w:lineRule="auto"/>
        <w:jc w:val="center"/>
        <w:rPr>
          <w:b/>
          <w:i/>
          <w:sz w:val="22"/>
          <w:szCs w:val="22"/>
        </w:rPr>
      </w:pPr>
      <w:r w:rsidRPr="000517FE">
        <w:rPr>
          <w:b/>
          <w:sz w:val="22"/>
          <w:szCs w:val="22"/>
        </w:rPr>
        <w:t>EXPOSIÇÃO DE MOTIVOS DO PROJETO LEGISLATIVO DE LEI N° 001/2021</w:t>
      </w:r>
    </w:p>
    <w:p w14:paraId="54B085BE" w14:textId="77777777" w:rsidR="00686638" w:rsidRPr="000517FE" w:rsidRDefault="00686638" w:rsidP="00655EB5">
      <w:pPr>
        <w:spacing w:line="276" w:lineRule="auto"/>
        <w:jc w:val="center"/>
        <w:rPr>
          <w:sz w:val="22"/>
          <w:szCs w:val="22"/>
        </w:rPr>
      </w:pPr>
      <w:r w:rsidRPr="000517FE">
        <w:rPr>
          <w:sz w:val="22"/>
          <w:szCs w:val="22"/>
        </w:rPr>
        <w:t>Senhores Vereadores:</w:t>
      </w:r>
    </w:p>
    <w:p w14:paraId="1307BE04" w14:textId="77777777" w:rsidR="00686638" w:rsidRPr="000517FE" w:rsidRDefault="00686638" w:rsidP="004B15E9">
      <w:pPr>
        <w:spacing w:line="276" w:lineRule="auto"/>
        <w:jc w:val="both"/>
        <w:rPr>
          <w:sz w:val="22"/>
          <w:szCs w:val="22"/>
        </w:rPr>
      </w:pPr>
    </w:p>
    <w:p w14:paraId="2B1159D3" w14:textId="77777777" w:rsidR="00686638" w:rsidRPr="000517FE" w:rsidRDefault="00686638" w:rsidP="004B15E9">
      <w:pPr>
        <w:spacing w:line="276" w:lineRule="auto"/>
        <w:jc w:val="both"/>
        <w:rPr>
          <w:sz w:val="22"/>
          <w:szCs w:val="22"/>
        </w:rPr>
      </w:pPr>
      <w:r w:rsidRPr="000517FE">
        <w:rPr>
          <w:sz w:val="22"/>
          <w:szCs w:val="22"/>
        </w:rPr>
        <w:t xml:space="preserve"> </w:t>
      </w:r>
      <w:r w:rsidRPr="000517FE">
        <w:rPr>
          <w:sz w:val="22"/>
          <w:szCs w:val="22"/>
        </w:rPr>
        <w:tab/>
      </w:r>
      <w:r w:rsidRPr="000517FE">
        <w:rPr>
          <w:sz w:val="22"/>
          <w:szCs w:val="22"/>
        </w:rPr>
        <w:tab/>
      </w:r>
      <w:r w:rsidR="001D489B" w:rsidRPr="000517FE">
        <w:rPr>
          <w:sz w:val="22"/>
          <w:szCs w:val="22"/>
        </w:rPr>
        <w:t>CONSIDERANDO</w:t>
      </w:r>
      <w:r w:rsidR="00C524FA" w:rsidRPr="000517FE">
        <w:rPr>
          <w:sz w:val="22"/>
          <w:szCs w:val="22"/>
        </w:rPr>
        <w:t xml:space="preserve"> </w:t>
      </w:r>
      <w:r w:rsidR="001F12D5" w:rsidRPr="000517FE">
        <w:rPr>
          <w:sz w:val="22"/>
          <w:szCs w:val="22"/>
        </w:rPr>
        <w:t>que</w:t>
      </w:r>
      <w:r w:rsidRPr="000517FE">
        <w:rPr>
          <w:sz w:val="22"/>
          <w:szCs w:val="22"/>
        </w:rPr>
        <w:t xml:space="preserve"> desde 09 de abril</w:t>
      </w:r>
      <w:r w:rsidR="001F12D5" w:rsidRPr="000517FE">
        <w:rPr>
          <w:sz w:val="22"/>
          <w:szCs w:val="22"/>
        </w:rPr>
        <w:t xml:space="preserve"> de 2020 a Câmara de Vereadores vem adotando o turno único.</w:t>
      </w:r>
    </w:p>
    <w:p w14:paraId="53AFBA3C" w14:textId="77777777" w:rsidR="001F12D5" w:rsidRPr="000517FE" w:rsidRDefault="001F12D5" w:rsidP="004B15E9">
      <w:pPr>
        <w:spacing w:line="276" w:lineRule="auto"/>
        <w:jc w:val="both"/>
        <w:rPr>
          <w:sz w:val="22"/>
          <w:szCs w:val="22"/>
        </w:rPr>
      </w:pPr>
    </w:p>
    <w:p w14:paraId="17886DAF" w14:textId="77777777" w:rsidR="00686638" w:rsidRPr="000517FE" w:rsidRDefault="001F12D5" w:rsidP="004B15E9">
      <w:pPr>
        <w:spacing w:line="276" w:lineRule="auto"/>
        <w:jc w:val="both"/>
        <w:rPr>
          <w:sz w:val="22"/>
          <w:szCs w:val="22"/>
        </w:rPr>
      </w:pPr>
      <w:r w:rsidRPr="000517FE">
        <w:rPr>
          <w:sz w:val="22"/>
          <w:szCs w:val="22"/>
        </w:rPr>
        <w:t xml:space="preserve"> </w:t>
      </w:r>
      <w:r w:rsidRPr="000517FE">
        <w:rPr>
          <w:sz w:val="22"/>
          <w:szCs w:val="22"/>
        </w:rPr>
        <w:tab/>
      </w:r>
      <w:r w:rsidRPr="000517FE">
        <w:rPr>
          <w:sz w:val="22"/>
          <w:szCs w:val="22"/>
        </w:rPr>
        <w:tab/>
        <w:t xml:space="preserve">CONSIDERANDO </w:t>
      </w:r>
      <w:r w:rsidR="00334C06" w:rsidRPr="000517FE">
        <w:rPr>
          <w:sz w:val="22"/>
          <w:szCs w:val="22"/>
        </w:rPr>
        <w:t xml:space="preserve">o fato de </w:t>
      </w:r>
      <w:r w:rsidRPr="000517FE">
        <w:rPr>
          <w:sz w:val="22"/>
          <w:szCs w:val="22"/>
        </w:rPr>
        <w:t>que</w:t>
      </w:r>
      <w:r w:rsidR="00686638" w:rsidRPr="000517FE">
        <w:rPr>
          <w:sz w:val="22"/>
          <w:szCs w:val="22"/>
        </w:rPr>
        <w:t xml:space="preserve"> a região na qual pertence o nosso município </w:t>
      </w:r>
      <w:r w:rsidR="004B15E9" w:rsidRPr="000517FE">
        <w:rPr>
          <w:sz w:val="22"/>
          <w:szCs w:val="22"/>
        </w:rPr>
        <w:t xml:space="preserve">atualmente </w:t>
      </w:r>
      <w:r w:rsidRPr="000517FE">
        <w:rPr>
          <w:sz w:val="22"/>
          <w:szCs w:val="22"/>
        </w:rPr>
        <w:t>a bandeira é</w:t>
      </w:r>
      <w:r w:rsidR="00686638" w:rsidRPr="000517FE">
        <w:rPr>
          <w:sz w:val="22"/>
          <w:szCs w:val="22"/>
        </w:rPr>
        <w:t xml:space="preserve"> vermelha, conforme o Distanci</w:t>
      </w:r>
      <w:r w:rsidR="00334C06" w:rsidRPr="000517FE">
        <w:rPr>
          <w:sz w:val="22"/>
          <w:szCs w:val="22"/>
        </w:rPr>
        <w:t xml:space="preserve">amento Controlado </w:t>
      </w:r>
      <w:r w:rsidR="00686638" w:rsidRPr="000517FE">
        <w:rPr>
          <w:sz w:val="22"/>
          <w:szCs w:val="22"/>
        </w:rPr>
        <w:t xml:space="preserve">implementado </w:t>
      </w:r>
      <w:r w:rsidRPr="000517FE">
        <w:rPr>
          <w:sz w:val="22"/>
          <w:szCs w:val="22"/>
        </w:rPr>
        <w:t>pelo governo do estado.</w:t>
      </w:r>
      <w:r w:rsidR="00856DD6" w:rsidRPr="000517FE">
        <w:rPr>
          <w:sz w:val="22"/>
          <w:szCs w:val="22"/>
        </w:rPr>
        <w:t xml:space="preserve"> Disponível em: </w:t>
      </w:r>
      <w:hyperlink r:id="rId4" w:history="1">
        <w:r w:rsidR="00856DD6" w:rsidRPr="000517FE">
          <w:rPr>
            <w:rStyle w:val="Hyperlink"/>
            <w:sz w:val="22"/>
            <w:szCs w:val="22"/>
          </w:rPr>
          <w:t>https://www.estado.rs.gov.br/upload/arquivos//dc37-aprsentacao-19-25jan-distancimento-controlado-segunda-feira-pos-recursos.pdf</w:t>
        </w:r>
      </w:hyperlink>
    </w:p>
    <w:p w14:paraId="67E49CE7" w14:textId="77777777" w:rsidR="00686638" w:rsidRPr="000517FE" w:rsidRDefault="00686638" w:rsidP="004B15E9">
      <w:pPr>
        <w:spacing w:line="276" w:lineRule="auto"/>
        <w:jc w:val="both"/>
        <w:rPr>
          <w:sz w:val="22"/>
          <w:szCs w:val="22"/>
        </w:rPr>
      </w:pPr>
    </w:p>
    <w:p w14:paraId="48642AF3" w14:textId="77777777" w:rsidR="00686638" w:rsidRPr="000517FE" w:rsidRDefault="00686638" w:rsidP="004B15E9">
      <w:pPr>
        <w:spacing w:line="276" w:lineRule="auto"/>
        <w:jc w:val="both"/>
        <w:rPr>
          <w:sz w:val="22"/>
          <w:szCs w:val="22"/>
        </w:rPr>
      </w:pPr>
      <w:r w:rsidRPr="000517FE">
        <w:rPr>
          <w:sz w:val="22"/>
          <w:szCs w:val="22"/>
        </w:rPr>
        <w:t xml:space="preserve"> </w:t>
      </w:r>
      <w:r w:rsidRPr="000517FE">
        <w:rPr>
          <w:sz w:val="22"/>
          <w:szCs w:val="22"/>
        </w:rPr>
        <w:tab/>
      </w:r>
      <w:r w:rsidRPr="000517FE">
        <w:rPr>
          <w:sz w:val="22"/>
          <w:szCs w:val="22"/>
        </w:rPr>
        <w:tab/>
        <w:t>CONSIDERANDO que não haverá prejuízo no atendimento ao público, bem como nos trabalhos internos que serão regularmente desenvolvidos, com mais segurança e adotadas todas as medidas preventivas.</w:t>
      </w:r>
    </w:p>
    <w:p w14:paraId="45D08EBC" w14:textId="77777777" w:rsidR="00686638" w:rsidRPr="000517FE" w:rsidRDefault="00686638" w:rsidP="004B15E9">
      <w:pPr>
        <w:spacing w:line="276" w:lineRule="auto"/>
        <w:jc w:val="both"/>
        <w:rPr>
          <w:sz w:val="22"/>
          <w:szCs w:val="22"/>
        </w:rPr>
      </w:pPr>
    </w:p>
    <w:p w14:paraId="6D008FB2" w14:textId="77777777" w:rsidR="00686638" w:rsidRPr="000517FE" w:rsidRDefault="00686638" w:rsidP="004B15E9">
      <w:pPr>
        <w:spacing w:line="276" w:lineRule="auto"/>
        <w:jc w:val="both"/>
        <w:rPr>
          <w:sz w:val="22"/>
          <w:szCs w:val="22"/>
        </w:rPr>
      </w:pPr>
      <w:r w:rsidRPr="000517FE">
        <w:rPr>
          <w:sz w:val="22"/>
          <w:szCs w:val="22"/>
        </w:rPr>
        <w:t xml:space="preserve"> </w:t>
      </w:r>
      <w:r w:rsidRPr="000517FE">
        <w:rPr>
          <w:sz w:val="22"/>
          <w:szCs w:val="22"/>
        </w:rPr>
        <w:tab/>
      </w:r>
      <w:r w:rsidRPr="000517FE">
        <w:rPr>
          <w:sz w:val="22"/>
          <w:szCs w:val="22"/>
        </w:rPr>
        <w:tab/>
        <w:t>CONSI</w:t>
      </w:r>
      <w:r w:rsidR="00CF468D" w:rsidRPr="000517FE">
        <w:rPr>
          <w:sz w:val="22"/>
          <w:szCs w:val="22"/>
        </w:rPr>
        <w:t xml:space="preserve">DERANDO as orientações fornecidas pela </w:t>
      </w:r>
      <w:r w:rsidRPr="000517FE">
        <w:rPr>
          <w:sz w:val="22"/>
          <w:szCs w:val="22"/>
        </w:rPr>
        <w:t xml:space="preserve">Secretaria da Saúde </w:t>
      </w:r>
      <w:r w:rsidR="00334C06" w:rsidRPr="000517FE">
        <w:rPr>
          <w:sz w:val="22"/>
          <w:szCs w:val="22"/>
        </w:rPr>
        <w:t>M</w:t>
      </w:r>
      <w:r w:rsidR="001F12D5" w:rsidRPr="000517FE">
        <w:rPr>
          <w:sz w:val="22"/>
          <w:szCs w:val="22"/>
        </w:rPr>
        <w:t xml:space="preserve">unicipal </w:t>
      </w:r>
      <w:r w:rsidRPr="000517FE">
        <w:rPr>
          <w:sz w:val="22"/>
          <w:szCs w:val="22"/>
        </w:rPr>
        <w:t xml:space="preserve">que alertou sobre </w:t>
      </w:r>
      <w:r w:rsidR="001F12D5" w:rsidRPr="000517FE">
        <w:rPr>
          <w:sz w:val="22"/>
          <w:szCs w:val="22"/>
        </w:rPr>
        <w:t xml:space="preserve">o </w:t>
      </w:r>
      <w:r w:rsidRPr="000517FE">
        <w:rPr>
          <w:sz w:val="22"/>
          <w:szCs w:val="22"/>
        </w:rPr>
        <w:t>pla</w:t>
      </w:r>
      <w:r w:rsidR="001D489B" w:rsidRPr="000517FE">
        <w:rPr>
          <w:sz w:val="22"/>
          <w:szCs w:val="22"/>
        </w:rPr>
        <w:t xml:space="preserve">no de contingência da vacinação, o qual demandará </w:t>
      </w:r>
      <w:r w:rsidRPr="000517FE">
        <w:rPr>
          <w:sz w:val="22"/>
          <w:szCs w:val="22"/>
        </w:rPr>
        <w:t>tempo. E, que,</w:t>
      </w:r>
      <w:r w:rsidR="00334C06" w:rsidRPr="000517FE">
        <w:rPr>
          <w:sz w:val="22"/>
          <w:szCs w:val="22"/>
        </w:rPr>
        <w:t xml:space="preserve"> mesmo com a chegada da vacina,</w:t>
      </w:r>
      <w:r w:rsidRPr="000517FE">
        <w:rPr>
          <w:sz w:val="22"/>
          <w:szCs w:val="22"/>
        </w:rPr>
        <w:t xml:space="preserve"> os cuidados deverão ser mantidos e cumpridas às determinações impostas pela legislação federal</w:t>
      </w:r>
      <w:r w:rsidR="001D489B" w:rsidRPr="000517FE">
        <w:rPr>
          <w:sz w:val="22"/>
          <w:szCs w:val="22"/>
        </w:rPr>
        <w:t>, estadual</w:t>
      </w:r>
      <w:r w:rsidRPr="000517FE">
        <w:rPr>
          <w:sz w:val="22"/>
          <w:szCs w:val="22"/>
        </w:rPr>
        <w:t xml:space="preserve"> e municipal.</w:t>
      </w:r>
    </w:p>
    <w:p w14:paraId="499591DB" w14:textId="77777777" w:rsidR="001F12D5" w:rsidRPr="000517FE" w:rsidRDefault="001F12D5" w:rsidP="004B15E9">
      <w:pPr>
        <w:spacing w:line="276" w:lineRule="auto"/>
        <w:jc w:val="both"/>
        <w:rPr>
          <w:sz w:val="22"/>
          <w:szCs w:val="22"/>
        </w:rPr>
      </w:pPr>
    </w:p>
    <w:p w14:paraId="0A095182" w14:textId="77777777" w:rsidR="001F12D5" w:rsidRPr="000517FE" w:rsidRDefault="00334C06" w:rsidP="001F12D5">
      <w:pPr>
        <w:spacing w:line="276" w:lineRule="auto"/>
        <w:jc w:val="both"/>
        <w:rPr>
          <w:sz w:val="22"/>
          <w:szCs w:val="22"/>
        </w:rPr>
      </w:pPr>
      <w:r w:rsidRPr="000517FE">
        <w:rPr>
          <w:sz w:val="22"/>
          <w:szCs w:val="22"/>
        </w:rPr>
        <w:tab/>
      </w:r>
      <w:r w:rsidRPr="000517FE">
        <w:rPr>
          <w:sz w:val="22"/>
          <w:szCs w:val="22"/>
        </w:rPr>
        <w:tab/>
        <w:t xml:space="preserve">CONSIDERANDO que </w:t>
      </w:r>
      <w:r w:rsidR="001F12D5" w:rsidRPr="000517FE">
        <w:rPr>
          <w:sz w:val="22"/>
          <w:szCs w:val="22"/>
        </w:rPr>
        <w:t>no mês de fevereiro haverá recesso nessa Casa Legislativa.</w:t>
      </w:r>
    </w:p>
    <w:p w14:paraId="22889EA0" w14:textId="77777777" w:rsidR="001F12D5" w:rsidRPr="000517FE" w:rsidRDefault="001F12D5" w:rsidP="004B15E9">
      <w:pPr>
        <w:spacing w:line="276" w:lineRule="auto"/>
        <w:jc w:val="both"/>
        <w:rPr>
          <w:sz w:val="22"/>
          <w:szCs w:val="22"/>
        </w:rPr>
      </w:pPr>
    </w:p>
    <w:p w14:paraId="6E3A3504" w14:textId="77777777" w:rsidR="00686638" w:rsidRPr="000517FE" w:rsidRDefault="00686638" w:rsidP="004B15E9">
      <w:pPr>
        <w:spacing w:line="276" w:lineRule="auto"/>
        <w:jc w:val="both"/>
        <w:rPr>
          <w:sz w:val="22"/>
          <w:szCs w:val="22"/>
        </w:rPr>
      </w:pPr>
      <w:r w:rsidRPr="000517FE">
        <w:rPr>
          <w:sz w:val="22"/>
          <w:szCs w:val="22"/>
        </w:rPr>
        <w:tab/>
      </w:r>
      <w:r w:rsidRPr="000517FE">
        <w:rPr>
          <w:sz w:val="22"/>
          <w:szCs w:val="22"/>
        </w:rPr>
        <w:tab/>
      </w:r>
      <w:r w:rsidR="00856DD6" w:rsidRPr="000517FE">
        <w:rPr>
          <w:sz w:val="22"/>
          <w:szCs w:val="22"/>
        </w:rPr>
        <w:t xml:space="preserve">CONSIDERANDO que </w:t>
      </w:r>
      <w:r w:rsidRPr="000517FE">
        <w:rPr>
          <w:sz w:val="22"/>
          <w:szCs w:val="22"/>
        </w:rPr>
        <w:t>podemos ter um cenário de reiteradas prorrogações de tais prazos, bem como para evitar a necessidade de novas leis no âmbito desta Casa, a Mesa Diretora pede autorização para que, transcorrido o prazo inicial do turno único, caso haja necessidade de manutenção do mesmo, seja possibilitada a prorrogação por até 60 dias.</w:t>
      </w:r>
    </w:p>
    <w:p w14:paraId="4A10D2F0" w14:textId="77777777" w:rsidR="00856DD6" w:rsidRPr="000517FE" w:rsidRDefault="00856DD6" w:rsidP="004B15E9">
      <w:pPr>
        <w:spacing w:line="276" w:lineRule="auto"/>
        <w:jc w:val="both"/>
        <w:rPr>
          <w:sz w:val="22"/>
          <w:szCs w:val="22"/>
        </w:rPr>
      </w:pPr>
    </w:p>
    <w:p w14:paraId="02791E07" w14:textId="77777777" w:rsidR="00856DD6" w:rsidRPr="000517FE" w:rsidRDefault="00856DD6" w:rsidP="00856DD6">
      <w:pPr>
        <w:spacing w:line="276" w:lineRule="auto"/>
        <w:jc w:val="both"/>
        <w:rPr>
          <w:sz w:val="22"/>
          <w:szCs w:val="22"/>
        </w:rPr>
      </w:pPr>
      <w:r w:rsidRPr="000517FE">
        <w:rPr>
          <w:sz w:val="22"/>
          <w:szCs w:val="22"/>
        </w:rPr>
        <w:tab/>
      </w:r>
      <w:r w:rsidRPr="000517FE">
        <w:rPr>
          <w:sz w:val="22"/>
          <w:szCs w:val="22"/>
        </w:rPr>
        <w:tab/>
        <w:t>Pelo acima exposto, através do presente, a Mesa Diretora da Câmara de Vereadores encaminha à deliberação desta Casa o Projeto Legislativo de Lei em anexo, o qual institui o regime de turno único no Poder Legislativo de Estação pelo período inicial de 26 dias, podendo ser prorrogado por mais 60 dias, caso necessário, de acordo com as medidas de isolamento populacional decretadas pelo Governo Estadual, Municipal e diante das recomendações do Ministério da Saúde do Brasil.</w:t>
      </w:r>
    </w:p>
    <w:p w14:paraId="7B81A80A" w14:textId="77777777" w:rsidR="00686638" w:rsidRPr="000517FE" w:rsidRDefault="00686638" w:rsidP="004B15E9">
      <w:pPr>
        <w:spacing w:line="276" w:lineRule="auto"/>
        <w:jc w:val="both"/>
        <w:rPr>
          <w:sz w:val="22"/>
          <w:szCs w:val="22"/>
        </w:rPr>
      </w:pPr>
    </w:p>
    <w:p w14:paraId="38187C00" w14:textId="77777777" w:rsidR="00686638" w:rsidRPr="000517FE" w:rsidRDefault="00686638" w:rsidP="004B15E9">
      <w:pPr>
        <w:spacing w:line="276" w:lineRule="auto"/>
        <w:jc w:val="both"/>
        <w:rPr>
          <w:sz w:val="22"/>
          <w:szCs w:val="22"/>
        </w:rPr>
      </w:pPr>
      <w:r w:rsidRPr="000517FE">
        <w:rPr>
          <w:sz w:val="22"/>
          <w:szCs w:val="22"/>
        </w:rPr>
        <w:tab/>
      </w:r>
      <w:r w:rsidRPr="000517FE">
        <w:rPr>
          <w:sz w:val="22"/>
          <w:szCs w:val="22"/>
        </w:rPr>
        <w:tab/>
        <w:t>Na certeza da habitual atenção dos Nobres Colegas colocamo-nos à disposição para eventuais esclarecimentos, confiando na aprovação do Projeto.</w:t>
      </w:r>
    </w:p>
    <w:p w14:paraId="1E59D9DA" w14:textId="77777777" w:rsidR="00686638" w:rsidRPr="000517FE" w:rsidRDefault="00686638" w:rsidP="004B15E9">
      <w:pPr>
        <w:spacing w:line="276" w:lineRule="auto"/>
        <w:jc w:val="both"/>
        <w:rPr>
          <w:sz w:val="22"/>
          <w:szCs w:val="22"/>
        </w:rPr>
      </w:pPr>
    </w:p>
    <w:p w14:paraId="4B808F2D" w14:textId="291E3162" w:rsidR="00686638" w:rsidRPr="000517FE" w:rsidRDefault="00686638" w:rsidP="004B15E9">
      <w:pPr>
        <w:spacing w:line="276" w:lineRule="auto"/>
        <w:jc w:val="both"/>
        <w:rPr>
          <w:sz w:val="22"/>
          <w:szCs w:val="22"/>
        </w:rPr>
      </w:pPr>
    </w:p>
    <w:p w14:paraId="1E01906F" w14:textId="2F6332D7" w:rsidR="004B15E9" w:rsidRPr="000517FE" w:rsidRDefault="00686638" w:rsidP="00655EB5">
      <w:pPr>
        <w:spacing w:line="276" w:lineRule="auto"/>
        <w:jc w:val="center"/>
        <w:rPr>
          <w:sz w:val="22"/>
          <w:szCs w:val="22"/>
        </w:rPr>
      </w:pPr>
      <w:r w:rsidRPr="000517FE">
        <w:rPr>
          <w:sz w:val="22"/>
          <w:szCs w:val="22"/>
        </w:rPr>
        <w:t>Ciri</w:t>
      </w:r>
      <w:r w:rsidR="00F16695">
        <w:rPr>
          <w:sz w:val="22"/>
          <w:szCs w:val="22"/>
        </w:rPr>
        <w:t>l</w:t>
      </w:r>
      <w:r w:rsidRPr="000517FE">
        <w:rPr>
          <w:sz w:val="22"/>
          <w:szCs w:val="22"/>
        </w:rPr>
        <w:t>de Maria Braciak</w:t>
      </w:r>
    </w:p>
    <w:p w14:paraId="3D0EB90F" w14:textId="77777777" w:rsidR="004B15E9" w:rsidRPr="000517FE" w:rsidRDefault="004B15E9" w:rsidP="00655EB5">
      <w:pPr>
        <w:spacing w:line="276" w:lineRule="auto"/>
        <w:jc w:val="center"/>
        <w:rPr>
          <w:sz w:val="22"/>
          <w:szCs w:val="22"/>
        </w:rPr>
      </w:pPr>
      <w:r w:rsidRPr="000517FE">
        <w:rPr>
          <w:sz w:val="22"/>
          <w:szCs w:val="22"/>
        </w:rPr>
        <w:t>Presidente da Câmara de Vereadores de Estação</w:t>
      </w:r>
    </w:p>
    <w:p w14:paraId="78DE39E8" w14:textId="77777777" w:rsidR="004B15E9" w:rsidRPr="000517FE" w:rsidRDefault="004B15E9" w:rsidP="00655EB5">
      <w:pPr>
        <w:spacing w:line="276" w:lineRule="auto"/>
        <w:jc w:val="center"/>
        <w:rPr>
          <w:sz w:val="22"/>
          <w:szCs w:val="22"/>
        </w:rPr>
      </w:pPr>
    </w:p>
    <w:p w14:paraId="006061BC" w14:textId="77777777" w:rsidR="004B15E9" w:rsidRPr="000517FE" w:rsidRDefault="004B15E9" w:rsidP="00655EB5">
      <w:pPr>
        <w:spacing w:line="276" w:lineRule="auto"/>
        <w:jc w:val="center"/>
        <w:rPr>
          <w:sz w:val="22"/>
          <w:szCs w:val="22"/>
        </w:rPr>
      </w:pPr>
    </w:p>
    <w:p w14:paraId="0C9224DE" w14:textId="77777777" w:rsidR="004B15E9" w:rsidRPr="000517FE" w:rsidRDefault="004B15E9" w:rsidP="00655EB5">
      <w:pPr>
        <w:spacing w:line="276" w:lineRule="auto"/>
        <w:jc w:val="both"/>
        <w:rPr>
          <w:sz w:val="22"/>
          <w:szCs w:val="22"/>
        </w:rPr>
      </w:pPr>
      <w:r w:rsidRPr="000517FE">
        <w:rPr>
          <w:sz w:val="22"/>
          <w:szCs w:val="22"/>
        </w:rPr>
        <w:t>Solano Martinello</w:t>
      </w:r>
    </w:p>
    <w:p w14:paraId="6F3A0CE7" w14:textId="07D8F43B" w:rsidR="00686638" w:rsidRPr="000517FE" w:rsidRDefault="00686638" w:rsidP="004B15E9">
      <w:pPr>
        <w:spacing w:line="276" w:lineRule="auto"/>
        <w:jc w:val="both"/>
        <w:rPr>
          <w:rFonts w:ascii="Arial" w:hAnsi="Arial" w:cs="Arial"/>
          <w:sz w:val="22"/>
          <w:szCs w:val="22"/>
        </w:rPr>
      </w:pPr>
      <w:r w:rsidRPr="000517FE">
        <w:rPr>
          <w:sz w:val="22"/>
          <w:szCs w:val="22"/>
        </w:rPr>
        <w:t>1° Secretário</w:t>
      </w:r>
    </w:p>
    <w:p w14:paraId="210DDC87" w14:textId="77777777" w:rsidR="0097459D" w:rsidRPr="000517FE" w:rsidRDefault="0097459D" w:rsidP="004B15E9">
      <w:pPr>
        <w:spacing w:line="276" w:lineRule="auto"/>
        <w:jc w:val="both"/>
        <w:rPr>
          <w:rFonts w:ascii="Arial" w:hAnsi="Arial" w:cs="Arial"/>
          <w:sz w:val="22"/>
          <w:szCs w:val="22"/>
        </w:rPr>
      </w:pPr>
    </w:p>
    <w:sectPr w:rsidR="0097459D" w:rsidRPr="000517FE" w:rsidSect="00656E73">
      <w:pgSz w:w="11906" w:h="16838"/>
      <w:pgMar w:top="2835" w:right="1133"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638"/>
    <w:rsid w:val="000517FE"/>
    <w:rsid w:val="001D489B"/>
    <w:rsid w:val="001F12D5"/>
    <w:rsid w:val="00334C06"/>
    <w:rsid w:val="004B15E9"/>
    <w:rsid w:val="004C6A7D"/>
    <w:rsid w:val="005359A5"/>
    <w:rsid w:val="005D1154"/>
    <w:rsid w:val="00655EB5"/>
    <w:rsid w:val="00656E73"/>
    <w:rsid w:val="00686638"/>
    <w:rsid w:val="00856DD6"/>
    <w:rsid w:val="0097459D"/>
    <w:rsid w:val="00C524FA"/>
    <w:rsid w:val="00CF468D"/>
    <w:rsid w:val="00F166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26F67"/>
  <w15:docId w15:val="{8366BBAB-CEBA-497B-8159-242612CA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638"/>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uiPriority w:val="9"/>
    <w:semiHidden/>
    <w:unhideWhenUsed/>
    <w:qFormat/>
    <w:rsid w:val="00686638"/>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686638"/>
    <w:pPr>
      <w:jc w:val="both"/>
    </w:pPr>
    <w:rPr>
      <w:sz w:val="28"/>
      <w:szCs w:val="20"/>
    </w:rPr>
  </w:style>
  <w:style w:type="character" w:customStyle="1" w:styleId="CorpodetextoChar">
    <w:name w:val="Corpo de texto Char"/>
    <w:basedOn w:val="Fontepargpadro"/>
    <w:link w:val="Corpodetexto"/>
    <w:semiHidden/>
    <w:rsid w:val="00686638"/>
    <w:rPr>
      <w:rFonts w:ascii="Times New Roman" w:eastAsia="Times New Roman" w:hAnsi="Times New Roman" w:cs="Times New Roman"/>
      <w:sz w:val="28"/>
      <w:szCs w:val="20"/>
      <w:lang w:eastAsia="pt-BR"/>
    </w:rPr>
  </w:style>
  <w:style w:type="paragraph" w:customStyle="1" w:styleId="Corpodetexto21">
    <w:name w:val="Corpo de texto 21"/>
    <w:basedOn w:val="Normal"/>
    <w:rsid w:val="00686638"/>
    <w:pPr>
      <w:suppressAutoHyphens/>
      <w:jc w:val="both"/>
    </w:pPr>
    <w:rPr>
      <w:rFonts w:ascii="Univers" w:hAnsi="Univers" w:cs="Univers"/>
      <w:sz w:val="20"/>
      <w:szCs w:val="20"/>
      <w:lang w:eastAsia="zh-CN"/>
    </w:rPr>
  </w:style>
  <w:style w:type="character" w:customStyle="1" w:styleId="Ttulo2Char">
    <w:name w:val="Título 2 Char"/>
    <w:basedOn w:val="Fontepargpadro"/>
    <w:link w:val="Ttulo2"/>
    <w:uiPriority w:val="9"/>
    <w:semiHidden/>
    <w:rsid w:val="00686638"/>
    <w:rPr>
      <w:rFonts w:ascii="Cambria" w:eastAsia="Times New Roman" w:hAnsi="Cambria" w:cs="Times New Roman"/>
      <w:b/>
      <w:bCs/>
      <w:i/>
      <w:iCs/>
      <w:sz w:val="28"/>
      <w:szCs w:val="28"/>
      <w:lang w:eastAsia="pt-BR"/>
    </w:rPr>
  </w:style>
  <w:style w:type="character" w:styleId="Hyperlink">
    <w:name w:val="Hyperlink"/>
    <w:basedOn w:val="Fontepargpadro"/>
    <w:uiPriority w:val="99"/>
    <w:unhideWhenUsed/>
    <w:rsid w:val="00856D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stado.rs.gov.br/upload/arquivos//dc37-aprsentacao-19-25jan-distancimento-controlado-segunda-feira-pos-recursos.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635</Words>
  <Characters>3430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Usuário</cp:lastModifiedBy>
  <cp:revision>3</cp:revision>
  <cp:lastPrinted>2021-01-22T13:12:00Z</cp:lastPrinted>
  <dcterms:created xsi:type="dcterms:W3CDTF">2021-01-22T12:46:00Z</dcterms:created>
  <dcterms:modified xsi:type="dcterms:W3CDTF">2021-01-22T13:14:00Z</dcterms:modified>
</cp:coreProperties>
</file>