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A98" w:rsidRPr="002E2906" w:rsidRDefault="00A60A98" w:rsidP="00A60A98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E29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ATA Nº 1.3</w:t>
      </w:r>
      <w:r w:rsidRPr="002E29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72</w:t>
      </w:r>
      <w:r w:rsidRPr="002E29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2</w:t>
      </w:r>
      <w:r w:rsidRPr="002E29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7</w:t>
      </w:r>
      <w:r w:rsidRPr="002E29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SETEMBRO DE 2021.</w:t>
      </w:r>
    </w:p>
    <w:p w:rsidR="00A60A98" w:rsidRPr="002E2906" w:rsidRDefault="00A60A98" w:rsidP="00A60A98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60A98" w:rsidRPr="002E2906" w:rsidRDefault="00A60A98" w:rsidP="00A60A98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9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Sessão Plenária Ordinária realizada no dia </w:t>
      </w:r>
      <w:r w:rsidRPr="002E2906">
        <w:rPr>
          <w:rFonts w:ascii="Times New Roman" w:eastAsia="Times New Roman" w:hAnsi="Times New Roman" w:cs="Times New Roman"/>
          <w:sz w:val="24"/>
          <w:szCs w:val="24"/>
          <w:lang w:eastAsia="pt-BR"/>
        </w:rPr>
        <w:t>vinte e sete</w:t>
      </w:r>
      <w:r w:rsidRPr="002E29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setembro de dois mil e vinte e um, com início às dezenove horas, tendo como local as dependências da Câmara Municipal de Vereadores de Estação (RS). Sob a Presidência da Vereadora Cirilde Maria Braci</w:t>
      </w:r>
      <w:r w:rsidRPr="002E2906">
        <w:rPr>
          <w:rFonts w:ascii="Times New Roman" w:eastAsia="Times New Roman" w:hAnsi="Times New Roman" w:cs="Times New Roman"/>
          <w:sz w:val="24"/>
          <w:szCs w:val="24"/>
          <w:lang w:eastAsia="pt-BR"/>
        </w:rPr>
        <w:t>ak, secretariada pelo Vereador Ramiris dos Santos,</w:t>
      </w:r>
      <w:r w:rsidRPr="002E29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contando com a presença de todos os vereadores no horário da Convocação</w:t>
      </w:r>
      <w:r w:rsidRPr="002E2906">
        <w:rPr>
          <w:rFonts w:ascii="Times New Roman" w:eastAsia="Times New Roman" w:hAnsi="Times New Roman" w:cs="Times New Roman"/>
          <w:sz w:val="24"/>
          <w:szCs w:val="24"/>
          <w:lang w:eastAsia="pt-BR"/>
        </w:rPr>
        <w:t>, exceto o Vereador Solano Martinello, o qual estava em missão oficial da Câmara</w:t>
      </w:r>
      <w:r w:rsidRPr="002E290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60A98" w:rsidRPr="002E2906" w:rsidRDefault="00A60A98" w:rsidP="00A60A98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906">
        <w:rPr>
          <w:rFonts w:ascii="Times New Roman" w:eastAsia="Times New Roman" w:hAnsi="Times New Roman" w:cs="Times New Roman"/>
          <w:sz w:val="24"/>
          <w:szCs w:val="24"/>
          <w:lang w:eastAsia="pt-BR"/>
        </w:rPr>
        <w:t>Declarada aberta a Sessão, a Senhora Presidente cumprimentou e agradeceu as distintas presenças e dando continuidade aos trabalhos solicitou ao Senhor Secretário da Mesa Diretora para que efetuasse a leitura da Ata nº 1.37</w:t>
      </w:r>
      <w:r w:rsidRPr="002E2906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2E2906">
        <w:rPr>
          <w:rFonts w:ascii="Times New Roman" w:eastAsia="Times New Roman" w:hAnsi="Times New Roman" w:cs="Times New Roman"/>
          <w:sz w:val="24"/>
          <w:szCs w:val="24"/>
          <w:lang w:eastAsia="pt-BR"/>
        </w:rPr>
        <w:t>/2021, a qual colocada em discussão e votação foi Aprovada por Unanimidade</w:t>
      </w:r>
      <w:r w:rsidRPr="002E29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presentes</w:t>
      </w:r>
      <w:r w:rsidRPr="002E290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60A98" w:rsidRPr="002E2906" w:rsidRDefault="00A60A98" w:rsidP="00A60A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906">
        <w:rPr>
          <w:rFonts w:ascii="Times New Roman" w:eastAsia="Times New Roman" w:hAnsi="Times New Roman" w:cs="Times New Roman"/>
          <w:sz w:val="24"/>
          <w:szCs w:val="24"/>
          <w:lang w:eastAsia="pt-BR"/>
        </w:rPr>
        <w:t>Ato continuo, passou-se para a leitura das correspondências e em seguida</w:t>
      </w:r>
      <w:r w:rsidR="002E2906" w:rsidRPr="002E2906">
        <w:rPr>
          <w:rFonts w:ascii="Times New Roman" w:eastAsia="Times New Roman" w:hAnsi="Times New Roman" w:cs="Times New Roman"/>
          <w:sz w:val="24"/>
          <w:szCs w:val="24"/>
          <w:lang w:eastAsia="pt-BR"/>
        </w:rPr>
        <w:t>, não havendo matéria constante na ordem do dia,</w:t>
      </w:r>
      <w:r w:rsidRPr="002E29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passou-se para o período do grande exped</w:t>
      </w:r>
      <w:bookmarkStart w:id="0" w:name="_GoBack"/>
      <w:bookmarkEnd w:id="0"/>
      <w:r w:rsidRPr="002E29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iente onde os vereadores </w:t>
      </w:r>
      <w:r w:rsidR="002E2906" w:rsidRPr="002E2906">
        <w:rPr>
          <w:rFonts w:ascii="Times New Roman" w:eastAsia="Times New Roman" w:hAnsi="Times New Roman" w:cs="Times New Roman"/>
          <w:sz w:val="24"/>
          <w:szCs w:val="24"/>
          <w:lang w:eastAsia="pt-BR"/>
        </w:rPr>
        <w:t>Anderson Thomas, Vilson Luiz Triques e Lírio Centofante</w:t>
      </w:r>
      <w:r w:rsidRPr="002E29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fizeram o uso da palavra.</w:t>
      </w:r>
    </w:p>
    <w:p w:rsidR="00A60A98" w:rsidRPr="002E2906" w:rsidRDefault="00A60A98" w:rsidP="00A60A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9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Terminado o período do grande expediente, </w:t>
      </w:r>
      <w:r w:rsidR="002E2906" w:rsidRPr="002E2906">
        <w:rPr>
          <w:rFonts w:ascii="Times New Roman" w:eastAsia="Times New Roman" w:hAnsi="Times New Roman" w:cs="Times New Roman"/>
          <w:sz w:val="24"/>
          <w:szCs w:val="24"/>
          <w:lang w:eastAsia="pt-BR"/>
        </w:rPr>
        <w:t>como não teve matéria constando na ordem do dia,</w:t>
      </w:r>
      <w:r w:rsidRPr="002E29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passou-se para o período do pequeno expediente onde os Vereadores: Vilmar Lima, Vilson Luiz Triques, Ramiris dos Santos,</w:t>
      </w:r>
      <w:r w:rsidR="002E2906" w:rsidRPr="002E29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Lírio Centofante,</w:t>
      </w:r>
      <w:r w:rsidRPr="002E29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Luiz Carlos Piccoli, </w:t>
      </w:r>
      <w:r w:rsidR="002E2906" w:rsidRPr="002E2906">
        <w:rPr>
          <w:rFonts w:ascii="Times New Roman" w:eastAsia="Times New Roman" w:hAnsi="Times New Roman" w:cs="Times New Roman"/>
          <w:sz w:val="24"/>
          <w:szCs w:val="24"/>
          <w:lang w:eastAsia="pt-BR"/>
        </w:rPr>
        <w:t>Robson Alves dos Santos, Anderson Thomas e Cirilde Maria Braciak</w:t>
      </w:r>
      <w:r w:rsidRPr="002E29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fizeram o uso da palavra. </w:t>
      </w:r>
    </w:p>
    <w:p w:rsidR="00A60A98" w:rsidRPr="002E2906" w:rsidRDefault="00A60A98" w:rsidP="00A60A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9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mais ninguém fez uso da palavra e não havendo mais nada a tratar, a Senhora Presidente convocou os Senhores Vereadores para a próxima Sessão Ordinária, a qual se fará realizar no dia </w:t>
      </w:r>
      <w:r w:rsidR="002E2906" w:rsidRPr="002E2906">
        <w:rPr>
          <w:rFonts w:ascii="Times New Roman" w:eastAsia="Times New Roman" w:hAnsi="Times New Roman" w:cs="Times New Roman"/>
          <w:sz w:val="24"/>
          <w:szCs w:val="24"/>
          <w:lang w:eastAsia="pt-BR"/>
        </w:rPr>
        <w:t>04</w:t>
      </w:r>
      <w:r w:rsidRPr="002E29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2E2906" w:rsidRPr="002E2906">
        <w:rPr>
          <w:rFonts w:ascii="Times New Roman" w:eastAsia="Times New Roman" w:hAnsi="Times New Roman" w:cs="Times New Roman"/>
          <w:sz w:val="24"/>
          <w:szCs w:val="24"/>
          <w:lang w:eastAsia="pt-BR"/>
        </w:rPr>
        <w:t>outu</w:t>
      </w:r>
      <w:r w:rsidRPr="002E29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bro de 2021 às dezenove horas, agradeceu as distintas presenças e declarou encerrada a Sessão, desejou a todos </w:t>
      </w:r>
      <w:proofErr w:type="gramStart"/>
      <w:r w:rsidRPr="002E2906">
        <w:rPr>
          <w:rFonts w:ascii="Times New Roman" w:eastAsia="Times New Roman" w:hAnsi="Times New Roman" w:cs="Times New Roman"/>
          <w:sz w:val="24"/>
          <w:szCs w:val="24"/>
          <w:lang w:eastAsia="pt-BR"/>
        </w:rPr>
        <w:t>uma boa noite</w:t>
      </w:r>
      <w:proofErr w:type="gramEnd"/>
      <w:r w:rsidRPr="002E2906">
        <w:rPr>
          <w:rFonts w:ascii="Times New Roman" w:eastAsia="Times New Roman" w:hAnsi="Times New Roman" w:cs="Times New Roman"/>
          <w:sz w:val="24"/>
          <w:szCs w:val="24"/>
          <w:lang w:eastAsia="pt-BR"/>
        </w:rPr>
        <w:t>. Pelo que se encerra esta ata que registrou seus desdobramentos.</w:t>
      </w:r>
    </w:p>
    <w:p w:rsidR="00A60A98" w:rsidRPr="002E2906" w:rsidRDefault="00A60A98" w:rsidP="00A60A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0A98" w:rsidRPr="002E2906" w:rsidRDefault="00A60A98" w:rsidP="00A60A98">
      <w:pPr>
        <w:tabs>
          <w:tab w:val="left" w:pos="609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906">
        <w:rPr>
          <w:rFonts w:ascii="Times New Roman" w:eastAsia="Times New Roman" w:hAnsi="Times New Roman" w:cs="Times New Roman"/>
          <w:sz w:val="24"/>
          <w:szCs w:val="24"/>
          <w:lang w:eastAsia="pt-BR"/>
        </w:rPr>
        <w:t>Plenário Clair Armando Miotto, em 2</w:t>
      </w:r>
      <w:r w:rsidR="002E2906" w:rsidRPr="002E2906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Pr="002E29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setembro de 2021.</w:t>
      </w:r>
    </w:p>
    <w:p w:rsidR="00C52F5B" w:rsidRDefault="00C52F5B"/>
    <w:sectPr w:rsidR="00C52F5B" w:rsidSect="002E2906">
      <w:pgSz w:w="11906" w:h="16838" w:code="9"/>
      <w:pgMar w:top="2835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98"/>
    <w:rsid w:val="002E2906"/>
    <w:rsid w:val="00A60A98"/>
    <w:rsid w:val="00C5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978E"/>
  <w15:chartTrackingRefBased/>
  <w15:docId w15:val="{235A0C2E-4639-4F50-B8F0-B94DB974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A9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A60A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60A98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2021-09-28T16:45:00Z</dcterms:created>
  <dcterms:modified xsi:type="dcterms:W3CDTF">2021-09-28T17:03:00Z</dcterms:modified>
</cp:coreProperties>
</file>